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3" w:rsidRPr="009439A3" w:rsidRDefault="009439A3" w:rsidP="009439A3">
      <w:pPr>
        <w:ind w:firstLine="567"/>
        <w:jc w:val="right"/>
        <w:rPr>
          <w:b/>
          <w:lang w:val="en-GB"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b/>
          <w:lang w:eastAsia="bg-BG"/>
        </w:rPr>
        <w:t xml:space="preserve">Приложение № </w:t>
      </w:r>
      <w:r w:rsidR="003819AA">
        <w:rPr>
          <w:b/>
          <w:lang w:val="en-GB" w:eastAsia="bg-BG"/>
        </w:rPr>
        <w:t>3</w:t>
      </w:r>
    </w:p>
    <w:p w:rsidR="009439A3" w:rsidRPr="009439A3" w:rsidRDefault="009439A3" w:rsidP="009439A3">
      <w:pPr>
        <w:jc w:val="right"/>
        <w:rPr>
          <w:bCs/>
          <w:lang w:eastAsia="bg-BG"/>
        </w:rPr>
      </w:pP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  <w:t xml:space="preserve">       </w:t>
      </w:r>
      <w:r w:rsidRPr="009439A3">
        <w:rPr>
          <w:bCs/>
          <w:lang w:eastAsia="bg-BG"/>
        </w:rPr>
        <w:t>(образец)</w:t>
      </w:r>
    </w:p>
    <w:p w:rsidR="009439A3" w:rsidRPr="009439A3" w:rsidRDefault="009439A3" w:rsidP="009439A3">
      <w:pPr>
        <w:jc w:val="both"/>
        <w:rPr>
          <w:bCs/>
          <w:lang w:eastAsia="bg-BG"/>
        </w:rPr>
      </w:pPr>
    </w:p>
    <w:p w:rsidR="009439A3" w:rsidRDefault="009439A3" w:rsidP="009439A3">
      <w:pPr>
        <w:jc w:val="both"/>
        <w:rPr>
          <w:bCs/>
          <w:lang w:eastAsia="bg-BG"/>
        </w:rPr>
      </w:pPr>
    </w:p>
    <w:p w:rsidR="005C5096" w:rsidRPr="009439A3" w:rsidRDefault="005C5096" w:rsidP="009439A3">
      <w:pPr>
        <w:jc w:val="both"/>
        <w:rPr>
          <w:bCs/>
          <w:lang w:eastAsia="bg-BG"/>
        </w:rPr>
      </w:pPr>
    </w:p>
    <w:p w:rsidR="009439A3" w:rsidRPr="009439A3" w:rsidRDefault="009439A3" w:rsidP="009439A3">
      <w:pPr>
        <w:jc w:val="center"/>
        <w:rPr>
          <w:b/>
          <w:lang w:eastAsia="bg-BG"/>
        </w:rPr>
      </w:pPr>
      <w:r w:rsidRPr="009439A3">
        <w:rPr>
          <w:b/>
          <w:lang w:eastAsia="bg-BG"/>
        </w:rPr>
        <w:t>Д Е К Л А Р А Ц И Я*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 липса на обстоятелства по чл. 54, ал. 1, т. 1</w:t>
      </w:r>
      <w:r w:rsidRPr="009439A3">
        <w:rPr>
          <w:bCs/>
          <w:lang w:val="ru-RU" w:eastAsia="bg-BG"/>
        </w:rPr>
        <w:t xml:space="preserve">, 2 </w:t>
      </w:r>
      <w:r w:rsidRPr="009439A3">
        <w:rPr>
          <w:bCs/>
          <w:lang w:eastAsia="bg-BG"/>
        </w:rPr>
        <w:t xml:space="preserve">и 7 от 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Закона за обществените поръчки (ЗОП)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Подписаният (ите):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1.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2.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в 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__________________________, със седалище и адрес на управление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(наименование на ЮЛ, ФЛ, ЕТ, обединение)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</w:t>
      </w:r>
      <w:r w:rsidRPr="009439A3">
        <w:rPr>
          <w:lang w:val="ru-RU" w:eastAsia="bg-BG"/>
        </w:rPr>
        <w:t>______</w:t>
      </w:r>
      <w:r w:rsidRPr="009439A3">
        <w:rPr>
          <w:lang w:eastAsia="bg-BG"/>
        </w:rPr>
        <w:t>___, ЕИК/ЕИК по БУЛСТАТ _______</w:t>
      </w:r>
      <w:r w:rsidRPr="009439A3">
        <w:rPr>
          <w:lang w:val="ru-RU" w:eastAsia="bg-BG"/>
        </w:rPr>
        <w:t>_</w:t>
      </w:r>
      <w:r w:rsidRPr="009439A3">
        <w:rPr>
          <w:lang w:eastAsia="bg-BG"/>
        </w:rPr>
        <w:t xml:space="preserve">______, 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Pr="009439A3">
        <w:rPr>
          <w:lang w:val="ru-RU" w:eastAsia="bg-BG"/>
        </w:rPr>
        <w:t>„</w:t>
      </w:r>
      <w:r w:rsidR="003819AA" w:rsidRPr="003819AA">
        <w:t>Разпространение на печатното издание на „Държавен вестник“ чрез абонамент</w:t>
      </w:r>
      <w:bookmarkStart w:id="0" w:name="_GoBack"/>
      <w:bookmarkEnd w:id="0"/>
      <w:r w:rsidR="00492791" w:rsidRPr="00492791">
        <w:t>“</w:t>
      </w:r>
      <w:r w:rsidRPr="009439A3">
        <w:rPr>
          <w:lang w:val="ru-RU" w:eastAsia="bg-BG"/>
        </w:rPr>
        <w:t>,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center"/>
        <w:rPr>
          <w:lang w:eastAsia="bg-BG"/>
        </w:rPr>
      </w:pPr>
      <w:r w:rsidRPr="009439A3">
        <w:rPr>
          <w:b/>
          <w:lang w:eastAsia="bg-BG"/>
        </w:rPr>
        <w:t>ДЕКЛАРИРАМ</w:t>
      </w:r>
      <w:r w:rsidRPr="009439A3">
        <w:rPr>
          <w:lang w:eastAsia="bg-BG"/>
        </w:rPr>
        <w:t>, че: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en-US" w:eastAsia="bg-BG"/>
        </w:rPr>
      </w:pPr>
      <w:r w:rsidRPr="009439A3">
        <w:rPr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val="ru-RU" w:eastAsia="bg-BG"/>
        </w:rPr>
        <w:t>3</w:t>
      </w:r>
      <w:r w:rsidRPr="009439A3">
        <w:rPr>
          <w:lang w:eastAsia="bg-BG"/>
        </w:rPr>
        <w:t>. За участника/члена на обединението/подизпълнителя/третото лице, който/което представлявам, не е налице конфликт на интереси, който не може да бъде отстранен.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  <w:t>Известна ми е отговорността, която нося по чл. 313 от НК.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77744D" w:rsidRDefault="0077744D" w:rsidP="009439A3">
      <w:pPr>
        <w:ind w:firstLine="720"/>
        <w:jc w:val="both"/>
        <w:rPr>
          <w:lang w:val="en-GB" w:eastAsia="bg-BG"/>
        </w:rPr>
      </w:pPr>
    </w:p>
    <w:p w:rsidR="009439A3" w:rsidRPr="009439A3" w:rsidRDefault="009439A3" w:rsidP="009439A3">
      <w:pPr>
        <w:ind w:firstLine="720"/>
        <w:jc w:val="both"/>
        <w:rPr>
          <w:lang w:val="ru-RU" w:eastAsia="bg-BG"/>
        </w:rPr>
      </w:pPr>
      <w:r w:rsidRPr="009439A3">
        <w:rPr>
          <w:lang w:eastAsia="bg-BG"/>
        </w:rPr>
        <w:t xml:space="preserve">При промени в декларираните обстоятелства в процеса на възлагане на </w:t>
      </w:r>
      <w:r w:rsidRPr="009439A3">
        <w:rPr>
          <w:lang w:eastAsia="bg-BG"/>
        </w:rPr>
        <w:lastRenderedPageBreak/>
        <w:t>поръчката, ще уведомя възложителя за това в 3-дневен срок от настъпването им.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______________201</w:t>
      </w:r>
      <w:r w:rsidRPr="009439A3">
        <w:rPr>
          <w:lang w:val="en-US" w:eastAsia="bg-BG"/>
        </w:rPr>
        <w:t>9</w:t>
      </w:r>
      <w:r w:rsidRPr="009439A3">
        <w:rPr>
          <w:lang w:eastAsia="bg-BG"/>
        </w:rPr>
        <w:t xml:space="preserve"> г.</w:t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ДЕКЛАРАТОР: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1.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2.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 xml:space="preserve">   …………………...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Default="009439A3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P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  <w:r w:rsidRPr="009439A3">
        <w:rPr>
          <w:sz w:val="18"/>
          <w:szCs w:val="18"/>
          <w:lang w:val="ru-RU" w:eastAsia="bg-BG"/>
        </w:rPr>
        <w:t>*</w:t>
      </w:r>
      <w:r w:rsidRPr="009439A3">
        <w:rPr>
          <w:sz w:val="18"/>
          <w:szCs w:val="18"/>
          <w:lang w:eastAsia="bg-BG"/>
        </w:rPr>
        <w:t>Декларацията се подписва от лицата, които представляват участника/член на обединението/подизпълнител/третото лице, съгласно чл. 192, ал. 2 от ЗОП.</w:t>
      </w: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</w:p>
    <w:p w:rsidR="00C00A2E" w:rsidRPr="00333314" w:rsidRDefault="00C00A2E" w:rsidP="00333314"/>
    <w:sectPr w:rsidR="00C00A2E" w:rsidRPr="00333314" w:rsidSect="00777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94" w:rsidRDefault="003A2A94">
      <w:r>
        <w:separator/>
      </w:r>
    </w:p>
  </w:endnote>
  <w:endnote w:type="continuationSeparator" w:id="0">
    <w:p w:rsidR="003A2A94" w:rsidRDefault="003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B44B08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94" w:rsidRDefault="003A2A94">
      <w:r>
        <w:separator/>
      </w:r>
    </w:p>
  </w:footnote>
  <w:footnote w:type="continuationSeparator" w:id="0">
    <w:p w:rsidR="003A2A94" w:rsidRDefault="003A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203857E" wp14:editId="4C250F76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4CEEFCB" wp14:editId="51D214FD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C0A60" wp14:editId="48A6BDE5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FCFDCCC" wp14:editId="24565973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19AA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2A94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2791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3D1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096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58AA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4D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1C4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6719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39A3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0366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4B08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0DC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0493-1ED5-4674-8FD7-3939590E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4</cp:revision>
  <cp:lastPrinted>2019-10-24T10:20:00Z</cp:lastPrinted>
  <dcterms:created xsi:type="dcterms:W3CDTF">2019-10-24T10:19:00Z</dcterms:created>
  <dcterms:modified xsi:type="dcterms:W3CDTF">2019-10-25T12:39:00Z</dcterms:modified>
</cp:coreProperties>
</file>